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9" w:rsidRDefault="00712A25" w:rsidP="00712A25">
      <w:pPr>
        <w:pStyle w:val="Heading2"/>
        <w:jc w:val="center"/>
      </w:pPr>
      <w:r>
        <w:t>Lutheran Church of the Resurrection 2023 Call Committee</w:t>
      </w:r>
    </w:p>
    <w:p w:rsidR="00712A25" w:rsidRDefault="00712A25" w:rsidP="00712A25">
      <w:pPr>
        <w:pStyle w:val="Heading2"/>
        <w:jc w:val="center"/>
      </w:pPr>
      <w:r>
        <w:t>Presentation of Candidate of Choice</w:t>
      </w:r>
    </w:p>
    <w:p w:rsidR="00712A25" w:rsidRDefault="00712A25" w:rsidP="00712A25"/>
    <w:p w:rsidR="00712A25" w:rsidRDefault="004F7FF8" w:rsidP="00712A25">
      <w:r>
        <w:t>FOLLOWING</w:t>
      </w:r>
      <w:r w:rsidR="00712A25">
        <w:t xml:space="preserve"> the process set forth by the ELCA consisting of:</w:t>
      </w:r>
    </w:p>
    <w:p w:rsidR="00712A25" w:rsidRDefault="00712A25" w:rsidP="00712A25">
      <w:pPr>
        <w:pStyle w:val="ListParagraph"/>
        <w:numPr>
          <w:ilvl w:val="0"/>
          <w:numId w:val="1"/>
        </w:numPr>
      </w:pPr>
      <w:r>
        <w:t xml:space="preserve">Training sessions with our </w:t>
      </w:r>
      <w:r w:rsidR="00213698">
        <w:t>ELCA call administrator</w:t>
      </w:r>
    </w:p>
    <w:p w:rsidR="00712A25" w:rsidRDefault="00712A25" w:rsidP="00712A25">
      <w:pPr>
        <w:pStyle w:val="ListParagraph"/>
        <w:numPr>
          <w:ilvl w:val="0"/>
          <w:numId w:val="1"/>
        </w:numPr>
      </w:pPr>
      <w:r>
        <w:t xml:space="preserve">a “mock” interview with another ELCA </w:t>
      </w:r>
      <w:proofErr w:type="spellStart"/>
      <w:r>
        <w:t>rostered</w:t>
      </w:r>
      <w:proofErr w:type="spellEnd"/>
      <w:r>
        <w:t xml:space="preserve"> minister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Review of the candidate’s RMP (</w:t>
      </w:r>
      <w:proofErr w:type="spellStart"/>
      <w:r>
        <w:t>Rostered</w:t>
      </w:r>
      <w:proofErr w:type="spellEnd"/>
      <w:r>
        <w:t xml:space="preserve"> Minister Profile -their resume and description of their faith and ministry) 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Analysis of how their RMP matches up with Resurrection’s MSP (Ministry site Profile – description of our church’s community, miss</w:t>
      </w:r>
      <w:r w:rsidR="00A36597">
        <w:t>ion, needs and ministry</w:t>
      </w:r>
      <w:r>
        <w:t>)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Two 2-hour+ interviews consisting of some 36 pointed questions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Committee deliberation and analysis of candidate responses</w:t>
      </w:r>
    </w:p>
    <w:p w:rsidR="00045E37" w:rsidRDefault="004F7FF8" w:rsidP="00213698">
      <w:r>
        <w:t>AND</w:t>
      </w:r>
      <w:r w:rsidR="00217072">
        <w:t xml:space="preserve"> CONSIDERING</w:t>
      </w:r>
      <w:r w:rsidR="00332AE5">
        <w:t xml:space="preserve"> the</w:t>
      </w:r>
      <w:r w:rsidR="00045E37">
        <w:t xml:space="preserve"> </w:t>
      </w:r>
      <w:r w:rsidR="00332AE5">
        <w:t xml:space="preserve">candidate’s </w:t>
      </w:r>
      <w:r w:rsidR="00D915FB">
        <w:t>crucial</w:t>
      </w:r>
      <w:r w:rsidR="0004500C">
        <w:t xml:space="preserve"> </w:t>
      </w:r>
      <w:r w:rsidR="00D529DA">
        <w:t xml:space="preserve">credentials, </w:t>
      </w:r>
      <w:r w:rsidR="00045E37">
        <w:t>experience</w:t>
      </w:r>
      <w:r w:rsidR="00D529DA">
        <w:t xml:space="preserve"> and beliefs</w:t>
      </w:r>
      <w:r w:rsidR="00E076CD">
        <w:t>, wherein t</w:t>
      </w:r>
      <w:r w:rsidR="0004500C">
        <w:t>he candidate</w:t>
      </w:r>
      <w:r w:rsidR="00045E37">
        <w:t>:</w:t>
      </w:r>
    </w:p>
    <w:p w:rsidR="00045E37" w:rsidRDefault="00045E37" w:rsidP="00045E37">
      <w:pPr>
        <w:pStyle w:val="ListParagraph"/>
        <w:numPr>
          <w:ilvl w:val="0"/>
          <w:numId w:val="2"/>
        </w:numPr>
      </w:pPr>
      <w:r>
        <w:t>Posses</w:t>
      </w:r>
      <w:r w:rsidR="00332AE5">
        <w:t>s</w:t>
      </w:r>
      <w:r>
        <w:t>es the following education:</w:t>
      </w:r>
    </w:p>
    <w:p w:rsidR="00045E37" w:rsidRDefault="00FD6ADA" w:rsidP="00045E37">
      <w:pPr>
        <w:pStyle w:val="ListParagraph"/>
        <w:numPr>
          <w:ilvl w:val="1"/>
          <w:numId w:val="2"/>
        </w:numPr>
      </w:pPr>
      <w:r>
        <w:t>Master</w:t>
      </w:r>
      <w:r w:rsidR="00045E37">
        <w:t xml:space="preserve"> of Divinity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proofErr w:type="spellStart"/>
      <w:r>
        <w:t>Masters</w:t>
      </w:r>
      <w:proofErr w:type="spellEnd"/>
      <w:r>
        <w:t xml:space="preserve"> in Education</w:t>
      </w:r>
    </w:p>
    <w:p w:rsidR="00045E37" w:rsidRDefault="00045E37" w:rsidP="00332AE5">
      <w:pPr>
        <w:pStyle w:val="ListParagraph"/>
        <w:numPr>
          <w:ilvl w:val="1"/>
          <w:numId w:val="2"/>
        </w:numPr>
      </w:pPr>
      <w:r>
        <w:t>Bachelor of Music Education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100 hours of theological ongoing education</w:t>
      </w:r>
    </w:p>
    <w:p w:rsidR="00045E37" w:rsidRDefault="00045E37" w:rsidP="00045E37">
      <w:pPr>
        <w:pStyle w:val="ListParagraph"/>
        <w:numPr>
          <w:ilvl w:val="0"/>
          <w:numId w:val="2"/>
        </w:numPr>
      </w:pPr>
      <w:r>
        <w:t>Has the following relevant work experience: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General Music Teacher – 2 years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Youth and Family Minister and Worship Leader – 7 years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Pastoral Intern – 1 year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So</w:t>
      </w:r>
      <w:r w:rsidR="00332AE5">
        <w:t>lo Pasto</w:t>
      </w:r>
      <w:r>
        <w:t>r – 3 years</w:t>
      </w:r>
    </w:p>
    <w:p w:rsidR="00045E37" w:rsidRDefault="00D529DA" w:rsidP="00045E37">
      <w:pPr>
        <w:pStyle w:val="ListParagraph"/>
        <w:numPr>
          <w:ilvl w:val="0"/>
          <w:numId w:val="2"/>
        </w:numPr>
      </w:pPr>
      <w:r>
        <w:t xml:space="preserve">Has </w:t>
      </w:r>
      <w:r w:rsidR="00F81C45">
        <w:t>Expertise/Strengths in: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Music/Worship/Arts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Community Organization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Youth and Family Ministry</w:t>
      </w:r>
    </w:p>
    <w:p w:rsidR="00F81C45" w:rsidRDefault="00D915FB" w:rsidP="00F81C45">
      <w:pPr>
        <w:pStyle w:val="ListParagraph"/>
        <w:numPr>
          <w:ilvl w:val="0"/>
          <w:numId w:val="2"/>
        </w:numPr>
      </w:pPr>
      <w:r>
        <w:t xml:space="preserve">Matches our </w:t>
      </w:r>
      <w:r w:rsidR="00F70B52">
        <w:t xml:space="preserve">MSP </w:t>
      </w:r>
      <w:r>
        <w:t>because the candidate</w:t>
      </w:r>
      <w:r w:rsidR="00F70B52">
        <w:t>:</w:t>
      </w:r>
    </w:p>
    <w:p w:rsidR="00F70B52" w:rsidRDefault="00D529DA" w:rsidP="00F70B52">
      <w:pPr>
        <w:pStyle w:val="ListParagraph"/>
        <w:numPr>
          <w:ilvl w:val="1"/>
          <w:numId w:val="2"/>
        </w:numPr>
      </w:pPr>
      <w:r>
        <w:t xml:space="preserve">Desires to be </w:t>
      </w:r>
      <w:r w:rsidR="00623010">
        <w:t xml:space="preserve">first and foremost </w:t>
      </w:r>
      <w:r w:rsidR="00F70B52">
        <w:t xml:space="preserve">a spiritual leader, </w:t>
      </w:r>
      <w:r>
        <w:t>as opposed to</w:t>
      </w:r>
      <w:r w:rsidR="00332AE5">
        <w:t xml:space="preserve"> </w:t>
      </w:r>
      <w:r w:rsidR="00F70B52">
        <w:t>an administrative leader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>Believes in and practices delegation</w:t>
      </w:r>
      <w:r w:rsidR="00332AE5">
        <w:t xml:space="preserve"> and building lay leadership</w:t>
      </w:r>
    </w:p>
    <w:p w:rsidR="00D529DA" w:rsidRDefault="00D529DA" w:rsidP="00F70B52">
      <w:pPr>
        <w:pStyle w:val="ListParagraph"/>
        <w:numPr>
          <w:ilvl w:val="1"/>
          <w:numId w:val="2"/>
        </w:numPr>
      </w:pPr>
      <w:r>
        <w:t>Believes in leading adults and youth to KNOW Jesus, not just know ABOUT Jesus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>Thrives on starting new and stimulating opportunities for worship, learning and counseling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 xml:space="preserve">Has </w:t>
      </w:r>
      <w:r w:rsidR="00332AE5">
        <w:t xml:space="preserve">many </w:t>
      </w:r>
      <w:r>
        <w:t>existing ties to Racine and Kenosha community organizations and leaders</w:t>
      </w:r>
    </w:p>
    <w:p w:rsidR="00F70B52" w:rsidRDefault="00332AE5" w:rsidP="00F70B52">
      <w:pPr>
        <w:pStyle w:val="ListParagraph"/>
        <w:numPr>
          <w:ilvl w:val="1"/>
          <w:numId w:val="2"/>
        </w:numPr>
      </w:pPr>
      <w:r>
        <w:t xml:space="preserve">Agrees with and will </w:t>
      </w:r>
      <w:r w:rsidR="00D529DA">
        <w:t xml:space="preserve">help </w:t>
      </w:r>
      <w:r>
        <w:t>drive and support our strategic priorities</w:t>
      </w:r>
    </w:p>
    <w:p w:rsidR="00332AE5" w:rsidRDefault="00332AE5" w:rsidP="00F70B52">
      <w:pPr>
        <w:pStyle w:val="ListParagraph"/>
        <w:numPr>
          <w:ilvl w:val="1"/>
          <w:numId w:val="2"/>
        </w:numPr>
      </w:pPr>
      <w:r>
        <w:t>Agrees with our organization chart</w:t>
      </w:r>
    </w:p>
    <w:p w:rsidR="00332AE5" w:rsidRDefault="00D17873" w:rsidP="00F70B52">
      <w:pPr>
        <w:pStyle w:val="ListParagraph"/>
        <w:numPr>
          <w:ilvl w:val="1"/>
          <w:numId w:val="2"/>
        </w:numPr>
      </w:pPr>
      <w:r>
        <w:t>Together</w:t>
      </w:r>
      <w:r w:rsidR="00D529DA">
        <w:t xml:space="preserve"> with their family,</w:t>
      </w:r>
      <w:r w:rsidR="00332AE5">
        <w:t xml:space="preserve"> </w:t>
      </w:r>
      <w:r>
        <w:t xml:space="preserve">feels called and looks forward </w:t>
      </w:r>
      <w:r w:rsidR="00332AE5">
        <w:t>to ministry in an urban and diverse community</w:t>
      </w:r>
    </w:p>
    <w:p w:rsidR="00067BF9" w:rsidRDefault="004F7FF8" w:rsidP="00332AE5">
      <w:r>
        <w:t>AND</w:t>
      </w:r>
      <w:r w:rsidR="00217072">
        <w:t xml:space="preserve"> ALONG WITH</w:t>
      </w:r>
      <w:r w:rsidR="00D915FB">
        <w:t xml:space="preserve"> other factors not listed</w:t>
      </w:r>
      <w:r w:rsidR="007417C3">
        <w:t xml:space="preserve">, all considered </w:t>
      </w:r>
      <w:r w:rsidR="00E96066">
        <w:t xml:space="preserve">prayerfully </w:t>
      </w:r>
      <w:r w:rsidR="007417C3">
        <w:t xml:space="preserve">by the Call </w:t>
      </w:r>
      <w:r w:rsidR="00EE2D4E">
        <w:t>C</w:t>
      </w:r>
      <w:r w:rsidR="007417C3">
        <w:t xml:space="preserve">ommittee, </w:t>
      </w:r>
    </w:p>
    <w:p w:rsidR="00067BF9" w:rsidRDefault="00067BF9" w:rsidP="00332AE5">
      <w:r>
        <w:t>WE PRESENT</w:t>
      </w:r>
      <w:r w:rsidR="009532AF">
        <w:t xml:space="preserve"> our</w:t>
      </w:r>
      <w:r w:rsidR="00EE2D4E">
        <w:t xml:space="preserve"> </w:t>
      </w:r>
      <w:r w:rsidR="007417C3">
        <w:t>“Candidate of Choice</w:t>
      </w:r>
      <w:r w:rsidR="00EE2D4E">
        <w:t>”</w:t>
      </w:r>
      <w:r w:rsidR="007417C3">
        <w:t xml:space="preserve">: </w:t>
      </w:r>
      <w:bookmarkStart w:id="0" w:name="_GoBack"/>
      <w:bookmarkEnd w:id="0"/>
      <w:r w:rsidR="00D17873">
        <w:t xml:space="preserve">the Reverend </w:t>
      </w:r>
      <w:r w:rsidR="007417C3">
        <w:t xml:space="preserve">Mr. </w:t>
      </w:r>
      <w:proofErr w:type="spellStart"/>
      <w:r w:rsidR="007417C3">
        <w:t>Johnathon</w:t>
      </w:r>
      <w:proofErr w:type="spellEnd"/>
      <w:r w:rsidR="007417C3">
        <w:t xml:space="preserve"> Richard Anderson</w:t>
      </w:r>
      <w:r w:rsidR="00773663">
        <w:t>,</w:t>
      </w:r>
      <w:r w:rsidR="007417C3">
        <w:t xml:space="preserve"> </w:t>
      </w:r>
    </w:p>
    <w:p w:rsidR="00A36597" w:rsidRDefault="00067BF9" w:rsidP="00332AE5">
      <w:r>
        <w:t>AND FURTHERMORE</w:t>
      </w:r>
      <w:r w:rsidR="00773663">
        <w:t xml:space="preserve"> that he</w:t>
      </w:r>
      <w:r w:rsidR="007417C3">
        <w:t xml:space="preserve"> </w:t>
      </w:r>
      <w:r w:rsidR="00E911D0">
        <w:t>will be</w:t>
      </w:r>
      <w:r w:rsidR="007417C3">
        <w:t xml:space="preserve"> raised to a congregationa</w:t>
      </w:r>
      <w:r w:rsidR="00FD57B4">
        <w:t xml:space="preserve">l vote </w:t>
      </w:r>
      <w:r w:rsidR="00EE2D4E">
        <w:t>on Sunday August 27</w:t>
      </w:r>
      <w:r w:rsidR="00EE2D4E" w:rsidRPr="00EE2D4E">
        <w:rPr>
          <w:vertAlign w:val="superscript"/>
        </w:rPr>
        <w:t>th</w:t>
      </w:r>
      <w:r w:rsidR="00EE2D4E">
        <w:t xml:space="preserve"> </w:t>
      </w:r>
      <w:r w:rsidR="00FD57B4">
        <w:t>to extend an</w:t>
      </w:r>
      <w:r w:rsidR="00A36597">
        <w:t xml:space="preserve"> official Call to Ministry by</w:t>
      </w:r>
      <w:r w:rsidR="007417C3">
        <w:t xml:space="preserve"> the Lutheran Church of the Resurrection.</w:t>
      </w:r>
    </w:p>
    <w:sectPr w:rsidR="00A36597" w:rsidSect="00712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740"/>
    <w:multiLevelType w:val="hybridMultilevel"/>
    <w:tmpl w:val="140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4ABB"/>
    <w:multiLevelType w:val="hybridMultilevel"/>
    <w:tmpl w:val="566491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5"/>
    <w:rsid w:val="0004500C"/>
    <w:rsid w:val="00045E37"/>
    <w:rsid w:val="00067BF9"/>
    <w:rsid w:val="00213698"/>
    <w:rsid w:val="00217072"/>
    <w:rsid w:val="00332AE5"/>
    <w:rsid w:val="004F7FF8"/>
    <w:rsid w:val="00623010"/>
    <w:rsid w:val="006E6383"/>
    <w:rsid w:val="00712A25"/>
    <w:rsid w:val="007417C3"/>
    <w:rsid w:val="00773663"/>
    <w:rsid w:val="008B23AD"/>
    <w:rsid w:val="009532AF"/>
    <w:rsid w:val="00A36597"/>
    <w:rsid w:val="00BD77FF"/>
    <w:rsid w:val="00D17873"/>
    <w:rsid w:val="00D529DA"/>
    <w:rsid w:val="00D915FB"/>
    <w:rsid w:val="00E076CD"/>
    <w:rsid w:val="00E911D0"/>
    <w:rsid w:val="00E96066"/>
    <w:rsid w:val="00EE17B9"/>
    <w:rsid w:val="00EE2D4E"/>
    <w:rsid w:val="00F70B52"/>
    <w:rsid w:val="00F81C45"/>
    <w:rsid w:val="00FD57B4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2023-08-15T06:32:00Z</cp:lastPrinted>
  <dcterms:created xsi:type="dcterms:W3CDTF">2023-08-17T04:20:00Z</dcterms:created>
  <dcterms:modified xsi:type="dcterms:W3CDTF">2023-08-17T04:22:00Z</dcterms:modified>
</cp:coreProperties>
</file>